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Pr="0081640D" w:rsidRDefault="00046DAD" w:rsidP="00046DAD">
      <w:r w:rsidRPr="0081640D">
        <w:t>Razdoblje:            20</w:t>
      </w:r>
      <w:r w:rsidR="00AF1E5F">
        <w:t>2</w:t>
      </w:r>
      <w:r w:rsidR="00AB7157">
        <w:t>1</w:t>
      </w:r>
      <w:r w:rsidRPr="0081640D">
        <w:t>-</w:t>
      </w:r>
      <w:r w:rsidR="00AF1E5F">
        <w:t>06</w:t>
      </w:r>
      <w:r w:rsidRPr="0081640D">
        <w:t xml:space="preserve">                                OIB                  98618221938</w:t>
      </w:r>
    </w:p>
    <w:p w:rsidR="00046DAD" w:rsidRPr="0081640D" w:rsidRDefault="00046DAD" w:rsidP="00046DAD"/>
    <w:p w:rsidR="00046DAD" w:rsidRPr="0081640D" w:rsidRDefault="00046DAD" w:rsidP="00046DAD">
      <w:pPr>
        <w:ind w:left="1985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</w:t>
      </w:r>
      <w:r w:rsidR="00AF1E5F">
        <w:rPr>
          <w:b/>
        </w:rPr>
        <w:t>0</w:t>
      </w:r>
      <w:r w:rsidRPr="0081640D">
        <w:rPr>
          <w:b/>
        </w:rPr>
        <w:t xml:space="preserve">. </w:t>
      </w:r>
      <w:r w:rsidR="00AF1E5F">
        <w:rPr>
          <w:b/>
        </w:rPr>
        <w:t>lipnja</w:t>
      </w:r>
      <w:r w:rsidRPr="0081640D">
        <w:rPr>
          <w:b/>
        </w:rPr>
        <w:t xml:space="preserve"> 20</w:t>
      </w:r>
      <w:r w:rsidR="00AF1E5F">
        <w:rPr>
          <w:b/>
        </w:rPr>
        <w:t>2</w:t>
      </w:r>
      <w:r w:rsidR="00AB7157">
        <w:rPr>
          <w:b/>
        </w:rPr>
        <w:t>1</w:t>
      </w:r>
      <w:r w:rsidRPr="0081640D">
        <w:rPr>
          <w:b/>
        </w:rPr>
        <w:t>. godine</w:t>
      </w:r>
    </w:p>
    <w:p w:rsidR="00DF04AC" w:rsidRPr="0081640D" w:rsidRDefault="00DF04AC"/>
    <w:p w:rsidR="00CA7EE9" w:rsidRPr="0081640D" w:rsidRDefault="00CA7EE9"/>
    <w:tbl>
      <w:tblPr>
        <w:tblW w:w="11483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559"/>
      </w:tblGrid>
      <w:tr w:rsidR="00230CAD" w:rsidRPr="00230CAD" w:rsidTr="00121356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29" w:rsidRPr="00230CAD" w:rsidRDefault="00C40B29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CAD" w:rsidRPr="00230CAD" w:rsidRDefault="00230C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CAD" w:rsidRPr="00230CAD" w:rsidRDefault="00230C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A7EE9" w:rsidRPr="0081640D" w:rsidRDefault="000D63E2" w:rsidP="00CA7EE9">
      <w:r w:rsidRPr="0081640D">
        <w:t xml:space="preserve">          </w:t>
      </w:r>
    </w:p>
    <w:p w:rsidR="00CA7EE9" w:rsidRPr="0081640D" w:rsidRDefault="009F34A7">
      <w:pPr>
        <w:rPr>
          <w:b/>
        </w:rPr>
      </w:pPr>
      <w:r w:rsidRPr="0081640D">
        <w:rPr>
          <w:b/>
        </w:rPr>
        <w:t>BILJEŠKE UZ PR-RAS</w:t>
      </w:r>
    </w:p>
    <w:p w:rsidR="009F34A7" w:rsidRPr="0081640D" w:rsidRDefault="009F34A7">
      <w:pPr>
        <w:rPr>
          <w:b/>
        </w:rPr>
      </w:pPr>
    </w:p>
    <w:p w:rsidR="00F83D5E" w:rsidRPr="0097527E" w:rsidRDefault="00AF1E5F" w:rsidP="0097527E">
      <w:pPr>
        <w:tabs>
          <w:tab w:val="left" w:pos="709"/>
        </w:tabs>
        <w:outlineLvl w:val="0"/>
      </w:pPr>
      <w:r>
        <w:t>1</w:t>
      </w:r>
      <w:r w:rsidR="00A05936">
        <w:t>.</w:t>
      </w:r>
      <w:r w:rsidR="00F83D5E">
        <w:t>AOP  0</w:t>
      </w:r>
      <w:r w:rsidR="0097527E">
        <w:t>70</w:t>
      </w:r>
      <w:r w:rsidR="00F83D5E">
        <w:t xml:space="preserve"> </w:t>
      </w:r>
      <w:r w:rsidR="0097527E">
        <w:rPr>
          <w:b/>
        </w:rPr>
        <w:t>Tekuće pomoći temeljem prijenosa EU sredstava</w:t>
      </w:r>
      <w:r w:rsidR="00F83D5E" w:rsidRPr="00A05936">
        <w:rPr>
          <w:b/>
        </w:rPr>
        <w:t xml:space="preserve"> </w:t>
      </w:r>
      <w:r w:rsidR="0097527E" w:rsidRPr="0097527E">
        <w:t>u odnosu na prethodnu godinu su nešto veće jer je u 2020. godini većim dijelom nastava bila on line, te nije bilo prehrane u školskoj kuhinji, a time niti prihoda za istu.</w:t>
      </w:r>
      <w:r w:rsidR="0038555B">
        <w:t xml:space="preserve"> </w:t>
      </w:r>
    </w:p>
    <w:p w:rsidR="00A205A7" w:rsidRPr="0097527E" w:rsidRDefault="00A205A7" w:rsidP="00A05936">
      <w:pPr>
        <w:tabs>
          <w:tab w:val="left" w:pos="709"/>
        </w:tabs>
        <w:outlineLvl w:val="0"/>
      </w:pPr>
    </w:p>
    <w:p w:rsidR="00224792" w:rsidRDefault="00224792" w:rsidP="00A05936">
      <w:pPr>
        <w:tabs>
          <w:tab w:val="left" w:pos="709"/>
        </w:tabs>
        <w:outlineLvl w:val="0"/>
      </w:pPr>
    </w:p>
    <w:p w:rsidR="00224792" w:rsidRDefault="00224792" w:rsidP="00A05936">
      <w:pPr>
        <w:tabs>
          <w:tab w:val="left" w:pos="709"/>
        </w:tabs>
        <w:outlineLvl w:val="0"/>
      </w:pPr>
    </w:p>
    <w:p w:rsidR="00A205A7" w:rsidRDefault="00AF1E5F" w:rsidP="0038555B">
      <w:pPr>
        <w:tabs>
          <w:tab w:val="left" w:pos="709"/>
        </w:tabs>
        <w:outlineLvl w:val="0"/>
      </w:pPr>
      <w:r>
        <w:t xml:space="preserve">2. AOP </w:t>
      </w:r>
      <w:r w:rsidR="0038555B">
        <w:t>159</w:t>
      </w:r>
      <w:r>
        <w:t xml:space="preserve"> </w:t>
      </w:r>
      <w:r w:rsidR="0038555B">
        <w:rPr>
          <w:b/>
        </w:rPr>
        <w:t>Naknade troškova zaposlenima</w:t>
      </w:r>
      <w:r>
        <w:rPr>
          <w:b/>
        </w:rPr>
        <w:t xml:space="preserve"> </w:t>
      </w:r>
      <w:r>
        <w:t>smanjeni su zbog izvanredne situacije uzrokovane epidemijom korona virusa</w:t>
      </w:r>
      <w:r w:rsidR="004229FC">
        <w:t xml:space="preserve"> </w:t>
      </w:r>
      <w:r w:rsidR="0038555B">
        <w:t>i poslovan ja u skladu s nastalom situacijom.</w:t>
      </w:r>
    </w:p>
    <w:p w:rsidR="000616B1" w:rsidRDefault="000616B1" w:rsidP="000616B1">
      <w:pPr>
        <w:tabs>
          <w:tab w:val="left" w:pos="709"/>
        </w:tabs>
        <w:outlineLvl w:val="0"/>
      </w:pPr>
    </w:p>
    <w:p w:rsidR="00224792" w:rsidRDefault="00224792" w:rsidP="000616B1">
      <w:pPr>
        <w:tabs>
          <w:tab w:val="left" w:pos="709"/>
        </w:tabs>
        <w:outlineLvl w:val="0"/>
      </w:pPr>
    </w:p>
    <w:p w:rsidR="00224792" w:rsidRDefault="00224792" w:rsidP="000616B1">
      <w:pPr>
        <w:tabs>
          <w:tab w:val="left" w:pos="709"/>
        </w:tabs>
        <w:outlineLvl w:val="0"/>
      </w:pPr>
    </w:p>
    <w:p w:rsidR="00345F57" w:rsidRDefault="005A3265" w:rsidP="000616B1">
      <w:pPr>
        <w:tabs>
          <w:tab w:val="left" w:pos="709"/>
        </w:tabs>
        <w:outlineLvl w:val="0"/>
        <w:rPr>
          <w:b/>
        </w:rPr>
      </w:pPr>
      <w:r>
        <w:t>3</w:t>
      </w:r>
      <w:r w:rsidR="000616B1">
        <w:t xml:space="preserve">. AOP </w:t>
      </w:r>
      <w:r w:rsidR="0038555B">
        <w:t>357</w:t>
      </w:r>
      <w:r w:rsidR="000616B1">
        <w:t xml:space="preserve"> </w:t>
      </w:r>
      <w:r w:rsidR="00345F57">
        <w:t xml:space="preserve">  </w:t>
      </w:r>
      <w:r w:rsidR="0038555B">
        <w:rPr>
          <w:b/>
        </w:rPr>
        <w:t>Rashodi za nabavu proizvedene dugotrajne imovine</w:t>
      </w:r>
      <w:r w:rsidR="000616B1">
        <w:rPr>
          <w:b/>
        </w:rPr>
        <w:t xml:space="preserve"> </w:t>
      </w:r>
    </w:p>
    <w:p w:rsidR="007165FA" w:rsidRDefault="0038555B" w:rsidP="000616B1">
      <w:pPr>
        <w:tabs>
          <w:tab w:val="left" w:pos="709"/>
        </w:tabs>
        <w:outlineLvl w:val="0"/>
      </w:pPr>
      <w:r>
        <w:t xml:space="preserve">    Izostala su ulaganja u nabavu imovine zbog nedostatka sredstava.</w:t>
      </w:r>
    </w:p>
    <w:p w:rsidR="00345F57" w:rsidRDefault="00345F57" w:rsidP="007165FA">
      <w:pPr>
        <w:tabs>
          <w:tab w:val="left" w:pos="709"/>
        </w:tabs>
        <w:outlineLvl w:val="0"/>
      </w:pPr>
      <w:r>
        <w:t xml:space="preserve"> </w:t>
      </w:r>
    </w:p>
    <w:p w:rsidR="00224792" w:rsidRDefault="00224792" w:rsidP="007165FA">
      <w:pPr>
        <w:tabs>
          <w:tab w:val="left" w:pos="709"/>
        </w:tabs>
        <w:outlineLvl w:val="0"/>
      </w:pPr>
    </w:p>
    <w:p w:rsidR="00224792" w:rsidRDefault="00224792" w:rsidP="007165FA">
      <w:pPr>
        <w:tabs>
          <w:tab w:val="left" w:pos="709"/>
        </w:tabs>
        <w:outlineLvl w:val="0"/>
      </w:pPr>
    </w:p>
    <w:p w:rsidR="00224792" w:rsidRDefault="00224792" w:rsidP="007165FA">
      <w:pPr>
        <w:tabs>
          <w:tab w:val="left" w:pos="709"/>
        </w:tabs>
        <w:outlineLvl w:val="0"/>
      </w:pPr>
    </w:p>
    <w:p w:rsidR="00224792" w:rsidRDefault="00224792" w:rsidP="00153FF3">
      <w:pPr>
        <w:pStyle w:val="Odlomakpopisa"/>
        <w:ind w:left="502"/>
      </w:pPr>
    </w:p>
    <w:p w:rsidR="00CA6963" w:rsidRPr="0081640D" w:rsidRDefault="005A3265" w:rsidP="00720F74">
      <w:r>
        <w:t>5</w:t>
      </w:r>
      <w:r w:rsidR="00720F74">
        <w:t>.</w:t>
      </w:r>
      <w:r w:rsidR="00153FF3">
        <w:t>A</w:t>
      </w:r>
      <w:r w:rsidR="00CA6963" w:rsidRPr="0081640D">
        <w:t>OP 63</w:t>
      </w:r>
      <w:r w:rsidR="00720F74">
        <w:t>6</w:t>
      </w:r>
      <w:r w:rsidR="00CA6963" w:rsidRPr="0081640D">
        <w:t xml:space="preserve">  </w:t>
      </w:r>
      <w:r w:rsidR="00CA6963" w:rsidRPr="00720F74">
        <w:rPr>
          <w:b/>
        </w:rPr>
        <w:t>Manjak prihoda i primitaka za pokriće u slijedećem razdoblju</w:t>
      </w:r>
    </w:p>
    <w:p w:rsidR="00720F74" w:rsidRDefault="005A3265" w:rsidP="00CA6963">
      <w:pPr>
        <w:pStyle w:val="Odlomakpopisa"/>
        <w:ind w:left="502"/>
      </w:pPr>
      <w:r>
        <w:t>U tekućem razdoblju ostvaren je višak prihoda</w:t>
      </w:r>
      <w:r w:rsidR="0038555B">
        <w:t xml:space="preserve"> od 73.977</w:t>
      </w:r>
      <w:r>
        <w:t>, iz prethodnog razdoblja imamo preneseni manjak prihoda</w:t>
      </w:r>
      <w:r w:rsidR="0038555B">
        <w:t xml:space="preserve"> 51.244,</w:t>
      </w:r>
      <w:r>
        <w:t xml:space="preserve"> te je </w:t>
      </w:r>
      <w:r w:rsidR="0038555B">
        <w:t>za</w:t>
      </w:r>
      <w:r>
        <w:t xml:space="preserve"> slijedeće razdoblj</w:t>
      </w:r>
      <w:r w:rsidR="0038555B">
        <w:t>e</w:t>
      </w:r>
      <w:r>
        <w:t xml:space="preserve"> osta</w:t>
      </w:r>
      <w:r w:rsidR="001F1393">
        <w:t>o višak prihoda</w:t>
      </w:r>
      <w:r>
        <w:t xml:space="preserve"> </w:t>
      </w:r>
      <w:r w:rsidR="001F1393">
        <w:t>22.733</w:t>
      </w:r>
      <w:r>
        <w:t xml:space="preserve"> kn.</w:t>
      </w:r>
    </w:p>
    <w:p w:rsidR="001F1393" w:rsidRDefault="001F1393" w:rsidP="00CA6963">
      <w:pPr>
        <w:pStyle w:val="Odlomakpopisa"/>
        <w:ind w:left="502"/>
      </w:pPr>
      <w:r>
        <w:t>Napominjemo da u financijski izvještaj nisu unijeti tekući  računi za 6.mjesec zbog nemogućnosti unosa u sustavu riznice.</w:t>
      </w:r>
    </w:p>
    <w:p w:rsidR="00AD0B08" w:rsidRDefault="00AD0B08" w:rsidP="00034851"/>
    <w:p w:rsidR="005A3265" w:rsidRDefault="005A3265" w:rsidP="00034851"/>
    <w:p w:rsidR="005A3265" w:rsidRDefault="005A3265" w:rsidP="00034851"/>
    <w:p w:rsidR="005A3265" w:rsidRPr="0081640D" w:rsidRDefault="005A3265" w:rsidP="00034851"/>
    <w:p w:rsidR="0048322B" w:rsidRPr="0081640D" w:rsidRDefault="0048322B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81640D">
        <w:rPr>
          <w:b/>
        </w:rPr>
        <w:t>BILJEŠKE UZ OBVEZE</w:t>
      </w: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224792" w:rsidP="000A6D27">
      <w:r>
        <w:t>6</w:t>
      </w:r>
      <w:r w:rsidR="000A6D27">
        <w:t>.</w:t>
      </w:r>
      <w:r w:rsidR="0048322B" w:rsidRPr="0081640D">
        <w:t>AOP 003, 02</w:t>
      </w:r>
      <w:r w:rsidR="00684E42">
        <w:t>0</w:t>
      </w:r>
      <w:r w:rsidR="0048322B" w:rsidRPr="0081640D">
        <w:t xml:space="preserve">, </w:t>
      </w:r>
      <w:r w:rsidR="00861572" w:rsidRPr="0081640D">
        <w:t>09</w:t>
      </w:r>
      <w:r w:rsidR="00684E42">
        <w:t>1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224792" w:rsidRDefault="002B63AC" w:rsidP="008F4942">
      <w:pPr>
        <w:pStyle w:val="Odlomakpopisa"/>
      </w:pPr>
      <w:r w:rsidRPr="0081640D">
        <w:t>Odnose se na</w:t>
      </w:r>
      <w:r w:rsidR="00224792">
        <w:t xml:space="preserve"> </w:t>
      </w:r>
      <w:r w:rsidR="0097527E">
        <w:t>57.879,00</w:t>
      </w:r>
      <w:r w:rsidRPr="0081640D">
        <w:t xml:space="preserve"> naknadu za bolovanja djelatnika preko HZZO</w:t>
      </w:r>
      <w:r w:rsidR="00684E42">
        <w:t>,</w:t>
      </w:r>
      <w:r w:rsidR="00F50A9A">
        <w:t xml:space="preserve"> </w:t>
      </w:r>
      <w:r w:rsidR="00684E42">
        <w:t>obveze za povrat u gradski proračun 8</w:t>
      </w:r>
      <w:r w:rsidR="0097527E">
        <w:t>.</w:t>
      </w:r>
      <w:r w:rsidR="00684E42">
        <w:t>361</w:t>
      </w:r>
      <w:r w:rsidR="0097527E">
        <w:t>,00</w:t>
      </w:r>
      <w:r w:rsidR="00684E42">
        <w:t xml:space="preserve"> kn(</w:t>
      </w:r>
      <w:r w:rsidR="00F50A9A">
        <w:t xml:space="preserve"> </w:t>
      </w:r>
      <w:r w:rsidR="00F11497">
        <w:t>odnosi se na uplate grada za energetsku obnovu za koje smo kasnije dobili upute za financiranje iz pomoći)</w:t>
      </w:r>
      <w:r w:rsidR="005A3265">
        <w:t xml:space="preserve"> </w:t>
      </w:r>
    </w:p>
    <w:p w:rsidR="00224792" w:rsidRDefault="00224792" w:rsidP="008F4942">
      <w:pPr>
        <w:pStyle w:val="Odlomakpopisa"/>
      </w:pPr>
    </w:p>
    <w:p w:rsidR="00224792" w:rsidRPr="0081640D" w:rsidRDefault="00224792" w:rsidP="008F4942">
      <w:pPr>
        <w:pStyle w:val="Odlomakpopisa"/>
      </w:pPr>
    </w:p>
    <w:p w:rsidR="005004B9" w:rsidRPr="00224792" w:rsidRDefault="00224792" w:rsidP="00224792">
      <w:r>
        <w:t xml:space="preserve">7. AOP 037 </w:t>
      </w:r>
      <w:r w:rsidRPr="00224792">
        <w:rPr>
          <w:b/>
        </w:rPr>
        <w:t>Stanje dospjelih obveza</w:t>
      </w:r>
      <w:r>
        <w:rPr>
          <w:b/>
        </w:rPr>
        <w:t xml:space="preserve"> </w:t>
      </w:r>
    </w:p>
    <w:p w:rsidR="00E93ECE" w:rsidRDefault="00E93ECE" w:rsidP="008F4942">
      <w:pPr>
        <w:pStyle w:val="Odlomakpopisa"/>
      </w:pPr>
    </w:p>
    <w:p w:rsidR="002B63AC" w:rsidRPr="0081640D" w:rsidRDefault="0097527E" w:rsidP="0097527E">
      <w:r>
        <w:t xml:space="preserve">           Dospjele obveze iznose 782 kn.</w:t>
      </w: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97527E">
        <w:t>12</w:t>
      </w:r>
      <w:r w:rsidR="005A3265">
        <w:t>.0</w:t>
      </w:r>
      <w:r w:rsidR="00224792">
        <w:t>7</w:t>
      </w:r>
      <w:r w:rsidR="005A3265">
        <w:t>.</w:t>
      </w:r>
      <w:r w:rsidR="0010620A">
        <w:t>20</w:t>
      </w:r>
      <w:r w:rsidR="00796A45">
        <w:t>2</w:t>
      </w:r>
      <w:r w:rsidR="0097527E">
        <w:t>1</w:t>
      </w:r>
      <w:r w:rsidR="00796A45">
        <w:t>.</w:t>
      </w:r>
      <w:r w:rsidRPr="0081640D">
        <w:t xml:space="preserve">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>
      <w:bookmarkStart w:id="0" w:name="_GoBack"/>
      <w:bookmarkEnd w:id="0"/>
    </w:p>
    <w:sectPr w:rsidR="002B63AC" w:rsidRPr="009F34A7" w:rsidSect="000A6D27">
      <w:pgSz w:w="12240" w:h="15840"/>
      <w:pgMar w:top="1135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54EC"/>
    <w:rsid w:val="00003B43"/>
    <w:rsid w:val="000048CE"/>
    <w:rsid w:val="000060FD"/>
    <w:rsid w:val="000108B7"/>
    <w:rsid w:val="000261E0"/>
    <w:rsid w:val="000335AF"/>
    <w:rsid w:val="00034851"/>
    <w:rsid w:val="00046DAD"/>
    <w:rsid w:val="00060907"/>
    <w:rsid w:val="000616B1"/>
    <w:rsid w:val="000656E0"/>
    <w:rsid w:val="000821AB"/>
    <w:rsid w:val="00083EBE"/>
    <w:rsid w:val="000A6D27"/>
    <w:rsid w:val="000B12AC"/>
    <w:rsid w:val="000C49BC"/>
    <w:rsid w:val="000D63E2"/>
    <w:rsid w:val="0010620A"/>
    <w:rsid w:val="00113FE9"/>
    <w:rsid w:val="00116123"/>
    <w:rsid w:val="00121356"/>
    <w:rsid w:val="00126FEC"/>
    <w:rsid w:val="00127A82"/>
    <w:rsid w:val="00153FF3"/>
    <w:rsid w:val="001547E7"/>
    <w:rsid w:val="001610C1"/>
    <w:rsid w:val="00164C05"/>
    <w:rsid w:val="001B0925"/>
    <w:rsid w:val="001B5802"/>
    <w:rsid w:val="001C00B7"/>
    <w:rsid w:val="001D2311"/>
    <w:rsid w:val="001E094B"/>
    <w:rsid w:val="001E2D98"/>
    <w:rsid w:val="001E7314"/>
    <w:rsid w:val="001F1393"/>
    <w:rsid w:val="001F4D53"/>
    <w:rsid w:val="0021249E"/>
    <w:rsid w:val="00216669"/>
    <w:rsid w:val="00224773"/>
    <w:rsid w:val="00224792"/>
    <w:rsid w:val="00230BB7"/>
    <w:rsid w:val="00230CAD"/>
    <w:rsid w:val="0024368F"/>
    <w:rsid w:val="002525A0"/>
    <w:rsid w:val="002A658D"/>
    <w:rsid w:val="002A754C"/>
    <w:rsid w:val="002B63AC"/>
    <w:rsid w:val="002E3AC0"/>
    <w:rsid w:val="002E4366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61BBE"/>
    <w:rsid w:val="00371912"/>
    <w:rsid w:val="0037631A"/>
    <w:rsid w:val="00384136"/>
    <w:rsid w:val="0038555B"/>
    <w:rsid w:val="003A384D"/>
    <w:rsid w:val="003C1856"/>
    <w:rsid w:val="003D0CEE"/>
    <w:rsid w:val="003D1D0C"/>
    <w:rsid w:val="003D3D8A"/>
    <w:rsid w:val="003D53D0"/>
    <w:rsid w:val="003E13DF"/>
    <w:rsid w:val="00405456"/>
    <w:rsid w:val="004229FC"/>
    <w:rsid w:val="004373A1"/>
    <w:rsid w:val="0044318F"/>
    <w:rsid w:val="00443E6E"/>
    <w:rsid w:val="00463629"/>
    <w:rsid w:val="0048322B"/>
    <w:rsid w:val="00484EE5"/>
    <w:rsid w:val="004C27A1"/>
    <w:rsid w:val="004D0A4F"/>
    <w:rsid w:val="004D3F65"/>
    <w:rsid w:val="004F1ED8"/>
    <w:rsid w:val="004F3224"/>
    <w:rsid w:val="005004B9"/>
    <w:rsid w:val="005077A5"/>
    <w:rsid w:val="005619F5"/>
    <w:rsid w:val="00562354"/>
    <w:rsid w:val="005760ED"/>
    <w:rsid w:val="005A3265"/>
    <w:rsid w:val="005A5104"/>
    <w:rsid w:val="005A5940"/>
    <w:rsid w:val="005A76D1"/>
    <w:rsid w:val="005B5600"/>
    <w:rsid w:val="005D0258"/>
    <w:rsid w:val="00610FFE"/>
    <w:rsid w:val="00614146"/>
    <w:rsid w:val="00614811"/>
    <w:rsid w:val="00625581"/>
    <w:rsid w:val="00632D35"/>
    <w:rsid w:val="006412D9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57B2"/>
    <w:rsid w:val="007165FA"/>
    <w:rsid w:val="00716A42"/>
    <w:rsid w:val="00720F74"/>
    <w:rsid w:val="007279F3"/>
    <w:rsid w:val="00734907"/>
    <w:rsid w:val="007432F0"/>
    <w:rsid w:val="0075151A"/>
    <w:rsid w:val="00762A0A"/>
    <w:rsid w:val="00771B03"/>
    <w:rsid w:val="00775097"/>
    <w:rsid w:val="00776E19"/>
    <w:rsid w:val="00791DF0"/>
    <w:rsid w:val="00796A45"/>
    <w:rsid w:val="007A3F34"/>
    <w:rsid w:val="007F5175"/>
    <w:rsid w:val="00806D3F"/>
    <w:rsid w:val="00811CAA"/>
    <w:rsid w:val="00812A40"/>
    <w:rsid w:val="0081640D"/>
    <w:rsid w:val="008371E2"/>
    <w:rsid w:val="00861572"/>
    <w:rsid w:val="008618D3"/>
    <w:rsid w:val="008827AA"/>
    <w:rsid w:val="00884245"/>
    <w:rsid w:val="00892C44"/>
    <w:rsid w:val="008C3500"/>
    <w:rsid w:val="008C72CA"/>
    <w:rsid w:val="008D6DD1"/>
    <w:rsid w:val="008F4942"/>
    <w:rsid w:val="009204CB"/>
    <w:rsid w:val="00926562"/>
    <w:rsid w:val="0094702E"/>
    <w:rsid w:val="009519D4"/>
    <w:rsid w:val="0097527E"/>
    <w:rsid w:val="009754EC"/>
    <w:rsid w:val="009765E2"/>
    <w:rsid w:val="009949D1"/>
    <w:rsid w:val="009A0630"/>
    <w:rsid w:val="009A2145"/>
    <w:rsid w:val="009F34A7"/>
    <w:rsid w:val="00A05936"/>
    <w:rsid w:val="00A205A7"/>
    <w:rsid w:val="00A305BB"/>
    <w:rsid w:val="00A5260C"/>
    <w:rsid w:val="00A569C9"/>
    <w:rsid w:val="00A5748E"/>
    <w:rsid w:val="00A724FC"/>
    <w:rsid w:val="00A962EF"/>
    <w:rsid w:val="00A97548"/>
    <w:rsid w:val="00AB7157"/>
    <w:rsid w:val="00AD0B08"/>
    <w:rsid w:val="00AF1E5F"/>
    <w:rsid w:val="00B21C7A"/>
    <w:rsid w:val="00B47B34"/>
    <w:rsid w:val="00B63965"/>
    <w:rsid w:val="00B63D1C"/>
    <w:rsid w:val="00B71F60"/>
    <w:rsid w:val="00B8365D"/>
    <w:rsid w:val="00B8675F"/>
    <w:rsid w:val="00B93ECB"/>
    <w:rsid w:val="00BB4211"/>
    <w:rsid w:val="00BB5A65"/>
    <w:rsid w:val="00BD65C4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7EE9"/>
    <w:rsid w:val="00CB1B10"/>
    <w:rsid w:val="00CB3936"/>
    <w:rsid w:val="00CB3951"/>
    <w:rsid w:val="00CE131E"/>
    <w:rsid w:val="00D1252C"/>
    <w:rsid w:val="00D30A0B"/>
    <w:rsid w:val="00D34FD0"/>
    <w:rsid w:val="00D46464"/>
    <w:rsid w:val="00D52F9F"/>
    <w:rsid w:val="00D549DA"/>
    <w:rsid w:val="00D763D6"/>
    <w:rsid w:val="00DB02BC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263E6"/>
    <w:rsid w:val="00E314A0"/>
    <w:rsid w:val="00E63C47"/>
    <w:rsid w:val="00E64801"/>
    <w:rsid w:val="00E72977"/>
    <w:rsid w:val="00E763B6"/>
    <w:rsid w:val="00E93ECE"/>
    <w:rsid w:val="00E95EBC"/>
    <w:rsid w:val="00EE7C68"/>
    <w:rsid w:val="00EF03DC"/>
    <w:rsid w:val="00F11497"/>
    <w:rsid w:val="00F46352"/>
    <w:rsid w:val="00F50A9A"/>
    <w:rsid w:val="00F55760"/>
    <w:rsid w:val="00F83D5E"/>
    <w:rsid w:val="00FC41A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1928"/>
  <w15:docId w15:val="{66B52921-BC4C-45B3-A912-233D3DB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71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71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40ED-A1D2-43C0-A3A8-5EE4E31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Verica Košutić</cp:lastModifiedBy>
  <cp:revision>47</cp:revision>
  <cp:lastPrinted>2021-07-12T07:32:00Z</cp:lastPrinted>
  <dcterms:created xsi:type="dcterms:W3CDTF">2017-01-29T14:08:00Z</dcterms:created>
  <dcterms:modified xsi:type="dcterms:W3CDTF">2021-07-12T08:08:00Z</dcterms:modified>
</cp:coreProperties>
</file>